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289" w:rsidRPr="008F503D" w:rsidRDefault="00542289" w:rsidP="00542289">
      <w:pPr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sz w:val="32"/>
          <w:szCs w:val="32"/>
          <w:lang w:eastAsia="ru-RU"/>
        </w:rPr>
      </w:pPr>
      <w:proofErr w:type="spellStart"/>
      <w:r w:rsidRPr="008F503D">
        <w:rPr>
          <w:rFonts w:ascii="Roboto" w:eastAsia="Times New Roman" w:hAnsi="Roboto" w:cs="Arial"/>
          <w:b/>
          <w:bCs/>
          <w:sz w:val="32"/>
          <w:szCs w:val="32"/>
          <w:lang w:eastAsia="ru-RU"/>
        </w:rPr>
        <w:t>Хабарландыру</w:t>
      </w:r>
      <w:proofErr w:type="spellEnd"/>
      <w:r w:rsidRPr="008F503D">
        <w:rPr>
          <w:rFonts w:ascii="Roboto" w:eastAsia="Times New Roman" w:hAnsi="Roboto" w:cs="Times New Roman"/>
          <w:sz w:val="32"/>
          <w:szCs w:val="32"/>
          <w:lang w:eastAsia="ru-RU"/>
        </w:rPr>
        <w:t> </w:t>
      </w:r>
    </w:p>
    <w:p w:rsidR="00542289" w:rsidRPr="008F503D" w:rsidRDefault="00542289" w:rsidP="00542289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32"/>
          <w:szCs w:val="32"/>
          <w:lang w:eastAsia="ru-RU"/>
        </w:rPr>
      </w:pPr>
      <w:r w:rsidRPr="008F503D">
        <w:rPr>
          <w:rFonts w:ascii="Roboto" w:eastAsia="Times New Roman" w:hAnsi="Roboto" w:cs="Arial"/>
          <w:sz w:val="32"/>
          <w:szCs w:val="32"/>
          <w:lang w:eastAsia="ru-RU"/>
        </w:rPr>
        <w:t xml:space="preserve">Қазақстан </w:t>
      </w:r>
      <w:proofErr w:type="spellStart"/>
      <w:r w:rsidRPr="008F503D">
        <w:rPr>
          <w:rFonts w:ascii="Roboto" w:eastAsia="Times New Roman" w:hAnsi="Roboto" w:cs="Arial"/>
          <w:sz w:val="32"/>
          <w:szCs w:val="32"/>
          <w:lang w:eastAsia="ru-RU"/>
        </w:rPr>
        <w:t>Республикасы</w:t>
      </w:r>
      <w:proofErr w:type="spellEnd"/>
      <w:r w:rsidRPr="008F503D">
        <w:rPr>
          <w:rFonts w:ascii="Roboto" w:eastAsia="Times New Roman" w:hAnsi="Roboto" w:cs="Arial"/>
          <w:sz w:val="32"/>
          <w:szCs w:val="32"/>
          <w:lang w:eastAsia="ru-RU"/>
        </w:rPr>
        <w:t xml:space="preserve"> Стратегиялық </w:t>
      </w:r>
      <w:proofErr w:type="spellStart"/>
      <w:r w:rsidRPr="008F503D">
        <w:rPr>
          <w:rFonts w:ascii="Roboto" w:eastAsia="Times New Roman" w:hAnsi="Roboto" w:cs="Arial"/>
          <w:sz w:val="32"/>
          <w:szCs w:val="32"/>
          <w:lang w:eastAsia="ru-RU"/>
        </w:rPr>
        <w:t>жоспарлау</w:t>
      </w:r>
      <w:proofErr w:type="spellEnd"/>
      <w:r w:rsidRPr="008F503D">
        <w:rPr>
          <w:rFonts w:ascii="Roboto" w:eastAsia="Times New Roman" w:hAnsi="Roboto" w:cs="Arial"/>
          <w:sz w:val="32"/>
          <w:szCs w:val="32"/>
          <w:lang w:eastAsia="ru-RU"/>
        </w:rPr>
        <w:t xml:space="preserve"> және </w:t>
      </w:r>
      <w:proofErr w:type="spellStart"/>
      <w:r w:rsidRPr="008F503D">
        <w:rPr>
          <w:rFonts w:ascii="Roboto" w:eastAsia="Times New Roman" w:hAnsi="Roboto" w:cs="Arial"/>
          <w:sz w:val="32"/>
          <w:szCs w:val="32"/>
          <w:lang w:eastAsia="ru-RU"/>
        </w:rPr>
        <w:t>реформалар</w:t>
      </w:r>
      <w:proofErr w:type="spellEnd"/>
      <w:r w:rsidRPr="008F503D">
        <w:rPr>
          <w:rFonts w:ascii="Roboto" w:eastAsia="Times New Roman" w:hAnsi="Roboto" w:cs="Arial"/>
          <w:sz w:val="32"/>
          <w:szCs w:val="32"/>
          <w:lang w:eastAsia="ru-RU"/>
        </w:rPr>
        <w:t xml:space="preserve"> </w:t>
      </w:r>
      <w:proofErr w:type="spellStart"/>
      <w:r w:rsidRPr="008F503D">
        <w:rPr>
          <w:rFonts w:ascii="Roboto" w:eastAsia="Times New Roman" w:hAnsi="Roboto" w:cs="Arial"/>
          <w:sz w:val="32"/>
          <w:szCs w:val="32"/>
          <w:lang w:eastAsia="ru-RU"/>
        </w:rPr>
        <w:t>агенттігі</w:t>
      </w:r>
      <w:proofErr w:type="spellEnd"/>
      <w:r w:rsidRPr="008F503D">
        <w:rPr>
          <w:rFonts w:ascii="Roboto" w:eastAsia="Times New Roman" w:hAnsi="Roboto" w:cs="Arial"/>
          <w:sz w:val="32"/>
          <w:szCs w:val="32"/>
          <w:lang w:eastAsia="ru-RU"/>
        </w:rPr>
        <w:t xml:space="preserve"> Ұлттық статистика  бюросының Шымкент қаласы </w:t>
      </w:r>
      <w:proofErr w:type="spellStart"/>
      <w:r w:rsidRPr="008F503D">
        <w:rPr>
          <w:rFonts w:ascii="Roboto" w:eastAsia="Times New Roman" w:hAnsi="Roboto" w:cs="Arial"/>
          <w:sz w:val="32"/>
          <w:szCs w:val="32"/>
          <w:lang w:eastAsia="ru-RU"/>
        </w:rPr>
        <w:t>бойынша</w:t>
      </w:r>
      <w:proofErr w:type="spellEnd"/>
      <w:r w:rsidRPr="008F503D">
        <w:rPr>
          <w:rFonts w:ascii="Roboto" w:eastAsia="Times New Roman" w:hAnsi="Roboto" w:cs="Arial"/>
          <w:sz w:val="32"/>
          <w:szCs w:val="32"/>
          <w:lang w:eastAsia="ru-RU"/>
        </w:rPr>
        <w:t xml:space="preserve"> </w:t>
      </w:r>
      <w:proofErr w:type="spellStart"/>
      <w:r w:rsidRPr="008F503D">
        <w:rPr>
          <w:rFonts w:ascii="Roboto" w:eastAsia="Times New Roman" w:hAnsi="Roboto" w:cs="Arial"/>
          <w:sz w:val="32"/>
          <w:szCs w:val="32"/>
          <w:lang w:eastAsia="ru-RU"/>
        </w:rPr>
        <w:t>департаменті</w:t>
      </w:r>
      <w:proofErr w:type="spellEnd"/>
      <w:r w:rsidRPr="008F503D">
        <w:rPr>
          <w:rFonts w:ascii="Roboto" w:eastAsia="Times New Roman" w:hAnsi="Roboto" w:cs="Arial"/>
          <w:sz w:val="32"/>
          <w:szCs w:val="32"/>
          <w:lang w:eastAsia="ru-RU"/>
        </w:rPr>
        <w:t xml:space="preserve">, «Халықтың құқық қорғау </w:t>
      </w:r>
      <w:proofErr w:type="spellStart"/>
      <w:r w:rsidRPr="008F503D">
        <w:rPr>
          <w:rFonts w:ascii="Roboto" w:eastAsia="Times New Roman" w:hAnsi="Roboto" w:cs="Arial"/>
          <w:sz w:val="32"/>
          <w:szCs w:val="32"/>
          <w:lang w:eastAsia="ru-RU"/>
        </w:rPr>
        <w:t>органдарына</w:t>
      </w:r>
      <w:proofErr w:type="spellEnd"/>
      <w:r w:rsidR="004649D9" w:rsidRPr="008F503D">
        <w:rPr>
          <w:rFonts w:ascii="Roboto" w:eastAsia="Times New Roman" w:hAnsi="Roboto" w:cs="Arial"/>
          <w:sz w:val="32"/>
          <w:szCs w:val="32"/>
          <w:lang w:val="kk-KZ" w:eastAsia="ru-RU"/>
        </w:rPr>
        <w:t xml:space="preserve"> және сот жүйесіне</w:t>
      </w:r>
      <w:r w:rsidRPr="008F503D">
        <w:rPr>
          <w:rFonts w:ascii="Roboto" w:eastAsia="Times New Roman" w:hAnsi="Roboto" w:cs="Arial"/>
          <w:sz w:val="32"/>
          <w:szCs w:val="32"/>
          <w:lang w:eastAsia="ru-RU"/>
        </w:rPr>
        <w:t xml:space="preserve"> </w:t>
      </w:r>
      <w:proofErr w:type="spellStart"/>
      <w:r w:rsidRPr="008F503D">
        <w:rPr>
          <w:rFonts w:ascii="Roboto" w:eastAsia="Times New Roman" w:hAnsi="Roboto" w:cs="Arial"/>
          <w:sz w:val="32"/>
          <w:szCs w:val="32"/>
          <w:lang w:eastAsia="ru-RU"/>
        </w:rPr>
        <w:t>сенімділік</w:t>
      </w:r>
      <w:proofErr w:type="spellEnd"/>
      <w:r w:rsidRPr="008F503D">
        <w:rPr>
          <w:rFonts w:ascii="Roboto" w:eastAsia="Times New Roman" w:hAnsi="Roboto" w:cs="Arial"/>
          <w:sz w:val="32"/>
          <w:szCs w:val="32"/>
          <w:lang w:eastAsia="ru-RU"/>
        </w:rPr>
        <w:t xml:space="preserve"> деңгейі» </w:t>
      </w:r>
      <w:proofErr w:type="spellStart"/>
      <w:r w:rsidRPr="008F503D">
        <w:rPr>
          <w:rFonts w:ascii="Roboto" w:eastAsia="Times New Roman" w:hAnsi="Roboto" w:cs="Arial"/>
          <w:sz w:val="32"/>
          <w:szCs w:val="32"/>
          <w:lang w:eastAsia="ru-RU"/>
        </w:rPr>
        <w:t>нысаны</w:t>
      </w:r>
      <w:proofErr w:type="spellEnd"/>
      <w:r w:rsidRPr="008F503D">
        <w:rPr>
          <w:rFonts w:ascii="Roboto" w:eastAsia="Times New Roman" w:hAnsi="Roboto" w:cs="Arial"/>
          <w:sz w:val="32"/>
          <w:szCs w:val="32"/>
          <w:lang w:eastAsia="ru-RU"/>
        </w:rPr>
        <w:t xml:space="preserve"> </w:t>
      </w:r>
      <w:proofErr w:type="spellStart"/>
      <w:r w:rsidRPr="008F503D">
        <w:rPr>
          <w:rFonts w:ascii="Roboto" w:eastAsia="Times New Roman" w:hAnsi="Roboto" w:cs="Arial"/>
          <w:sz w:val="32"/>
          <w:szCs w:val="32"/>
          <w:lang w:eastAsia="ru-RU"/>
        </w:rPr>
        <w:t>бойынша</w:t>
      </w:r>
      <w:proofErr w:type="spellEnd"/>
      <w:r w:rsidRPr="008F503D">
        <w:rPr>
          <w:rFonts w:ascii="Roboto" w:eastAsia="Times New Roman" w:hAnsi="Roboto" w:cs="Arial"/>
          <w:sz w:val="32"/>
          <w:szCs w:val="32"/>
          <w:lang w:eastAsia="ru-RU"/>
        </w:rPr>
        <w:t xml:space="preserve"> </w:t>
      </w:r>
      <w:proofErr w:type="spellStart"/>
      <w:r w:rsidRPr="008F503D">
        <w:rPr>
          <w:rFonts w:ascii="Roboto" w:eastAsia="Times New Roman" w:hAnsi="Roboto" w:cs="Arial"/>
          <w:sz w:val="32"/>
          <w:szCs w:val="32"/>
          <w:lang w:eastAsia="ru-RU"/>
        </w:rPr>
        <w:t>і</w:t>
      </w:r>
      <w:proofErr w:type="gramStart"/>
      <w:r w:rsidRPr="008F503D">
        <w:rPr>
          <w:rFonts w:ascii="Roboto" w:eastAsia="Times New Roman" w:hAnsi="Roboto" w:cs="Arial"/>
          <w:sz w:val="32"/>
          <w:szCs w:val="32"/>
          <w:lang w:eastAsia="ru-RU"/>
        </w:rPr>
        <w:t>р</w:t>
      </w:r>
      <w:proofErr w:type="gramEnd"/>
      <w:r w:rsidRPr="008F503D">
        <w:rPr>
          <w:rFonts w:ascii="Roboto" w:eastAsia="Times New Roman" w:hAnsi="Roboto" w:cs="Arial"/>
          <w:sz w:val="32"/>
          <w:szCs w:val="32"/>
          <w:lang w:eastAsia="ru-RU"/>
        </w:rPr>
        <w:t>іктеп</w:t>
      </w:r>
      <w:proofErr w:type="spellEnd"/>
      <w:r w:rsidRPr="008F503D">
        <w:rPr>
          <w:rFonts w:ascii="Roboto" w:eastAsia="Times New Roman" w:hAnsi="Roboto" w:cs="Arial"/>
          <w:sz w:val="32"/>
          <w:szCs w:val="32"/>
          <w:lang w:eastAsia="ru-RU"/>
        </w:rPr>
        <w:t xml:space="preserve"> </w:t>
      </w:r>
      <w:proofErr w:type="spellStart"/>
      <w:r w:rsidRPr="008F503D">
        <w:rPr>
          <w:rFonts w:ascii="Roboto" w:eastAsia="Times New Roman" w:hAnsi="Roboto" w:cs="Arial"/>
          <w:sz w:val="32"/>
          <w:szCs w:val="32"/>
          <w:lang w:eastAsia="ru-RU"/>
        </w:rPr>
        <w:t>зерттеу</w:t>
      </w:r>
      <w:proofErr w:type="spellEnd"/>
      <w:r w:rsidRPr="008F503D">
        <w:rPr>
          <w:rFonts w:ascii="Roboto" w:eastAsia="Times New Roman" w:hAnsi="Roboto" w:cs="Arial"/>
          <w:sz w:val="32"/>
          <w:szCs w:val="32"/>
          <w:lang w:eastAsia="ru-RU"/>
        </w:rPr>
        <w:t xml:space="preserve"> өткізу үшін бос қызмет </w:t>
      </w:r>
      <w:proofErr w:type="spellStart"/>
      <w:r w:rsidRPr="008F503D">
        <w:rPr>
          <w:rFonts w:ascii="Roboto" w:eastAsia="Times New Roman" w:hAnsi="Roboto" w:cs="Arial"/>
          <w:sz w:val="32"/>
          <w:szCs w:val="32"/>
          <w:lang w:eastAsia="ru-RU"/>
        </w:rPr>
        <w:t>орнына</w:t>
      </w:r>
      <w:proofErr w:type="spellEnd"/>
      <w:r w:rsidRPr="008F503D">
        <w:rPr>
          <w:rFonts w:ascii="Roboto" w:eastAsia="Times New Roman" w:hAnsi="Roboto" w:cs="Arial"/>
          <w:sz w:val="32"/>
          <w:szCs w:val="32"/>
          <w:lang w:eastAsia="ru-RU"/>
        </w:rPr>
        <w:t xml:space="preserve"> </w:t>
      </w:r>
      <w:r w:rsidR="004520CF" w:rsidRPr="008F503D">
        <w:rPr>
          <w:rFonts w:ascii="Roboto" w:eastAsia="Times New Roman" w:hAnsi="Roboto" w:cs="Arial"/>
          <w:sz w:val="32"/>
          <w:szCs w:val="32"/>
          <w:lang w:eastAsia="ru-RU"/>
        </w:rPr>
        <w:t>5</w:t>
      </w:r>
      <w:r w:rsidRPr="008F503D">
        <w:rPr>
          <w:rFonts w:ascii="Roboto" w:eastAsia="Times New Roman" w:hAnsi="Roboto" w:cs="Arial"/>
          <w:sz w:val="32"/>
          <w:szCs w:val="32"/>
          <w:lang w:eastAsia="ru-RU"/>
        </w:rPr>
        <w:t xml:space="preserve">  интервьюер қабылдауға конкурс </w:t>
      </w:r>
      <w:proofErr w:type="spellStart"/>
      <w:r w:rsidRPr="008F503D">
        <w:rPr>
          <w:rFonts w:ascii="Roboto" w:eastAsia="Times New Roman" w:hAnsi="Roboto" w:cs="Arial"/>
          <w:sz w:val="32"/>
          <w:szCs w:val="32"/>
          <w:lang w:eastAsia="ru-RU"/>
        </w:rPr>
        <w:t>жарияланатынын</w:t>
      </w:r>
      <w:proofErr w:type="spellEnd"/>
      <w:r w:rsidR="009A034C">
        <w:rPr>
          <w:rFonts w:ascii="Roboto" w:eastAsia="Times New Roman" w:hAnsi="Roboto" w:cs="Arial"/>
          <w:sz w:val="32"/>
          <w:szCs w:val="32"/>
          <w:lang w:eastAsia="ru-RU"/>
        </w:rPr>
        <w:t xml:space="preserve"> </w:t>
      </w:r>
      <w:proofErr w:type="spellStart"/>
      <w:r w:rsidR="009A034C">
        <w:rPr>
          <w:rFonts w:ascii="Roboto" w:eastAsia="Times New Roman" w:hAnsi="Roboto" w:cs="Arial"/>
          <w:sz w:val="32"/>
          <w:szCs w:val="32"/>
          <w:lang w:eastAsia="ru-RU"/>
        </w:rPr>
        <w:t>хабарлайды</w:t>
      </w:r>
      <w:proofErr w:type="spellEnd"/>
      <w:r w:rsidR="009A034C">
        <w:rPr>
          <w:rFonts w:ascii="Roboto" w:eastAsia="Times New Roman" w:hAnsi="Roboto" w:cs="Arial"/>
          <w:sz w:val="32"/>
          <w:szCs w:val="32"/>
          <w:lang w:eastAsia="ru-RU"/>
        </w:rPr>
        <w:t xml:space="preserve">. Өткізу </w:t>
      </w:r>
      <w:proofErr w:type="spellStart"/>
      <w:r w:rsidR="009A034C">
        <w:rPr>
          <w:rFonts w:ascii="Roboto" w:eastAsia="Times New Roman" w:hAnsi="Roboto" w:cs="Arial"/>
          <w:sz w:val="32"/>
          <w:szCs w:val="32"/>
          <w:lang w:eastAsia="ru-RU"/>
        </w:rPr>
        <w:t>мерзімі</w:t>
      </w:r>
      <w:proofErr w:type="spellEnd"/>
      <w:r w:rsidR="009A034C">
        <w:rPr>
          <w:rFonts w:ascii="Roboto" w:eastAsia="Times New Roman" w:hAnsi="Roboto" w:cs="Arial"/>
          <w:sz w:val="32"/>
          <w:szCs w:val="32"/>
          <w:lang w:eastAsia="ru-RU"/>
        </w:rPr>
        <w:t xml:space="preserve"> 202</w:t>
      </w:r>
      <w:r w:rsidR="0045034E">
        <w:rPr>
          <w:rFonts w:ascii="Roboto" w:eastAsia="Times New Roman" w:hAnsi="Roboto" w:cs="Arial"/>
          <w:sz w:val="32"/>
          <w:szCs w:val="32"/>
          <w:lang w:eastAsia="ru-RU"/>
        </w:rPr>
        <w:t>6</w:t>
      </w:r>
      <w:r w:rsidR="0060201F" w:rsidRPr="008F503D">
        <w:rPr>
          <w:rFonts w:ascii="Roboto" w:eastAsia="Times New Roman" w:hAnsi="Roboto" w:cs="Arial"/>
          <w:sz w:val="32"/>
          <w:szCs w:val="32"/>
          <w:lang w:eastAsia="ru-RU"/>
        </w:rPr>
        <w:t xml:space="preserve"> жылғы </w:t>
      </w:r>
      <w:r w:rsidR="006013B2" w:rsidRPr="008F503D">
        <w:rPr>
          <w:rFonts w:ascii="Roboto" w:eastAsia="Times New Roman" w:hAnsi="Roboto" w:cs="Arial"/>
          <w:sz w:val="32"/>
          <w:szCs w:val="32"/>
          <w:lang w:val="kk-KZ" w:eastAsia="ru-RU"/>
        </w:rPr>
        <w:t xml:space="preserve">1 </w:t>
      </w:r>
      <w:r w:rsidR="0045034E">
        <w:rPr>
          <w:rFonts w:ascii="Roboto" w:eastAsia="Times New Roman" w:hAnsi="Roboto" w:cs="Arial"/>
          <w:sz w:val="32"/>
          <w:szCs w:val="32"/>
          <w:lang w:val="kk-KZ" w:eastAsia="ru-RU"/>
        </w:rPr>
        <w:t>сәуір</w:t>
      </w:r>
      <w:r w:rsidRPr="008F503D">
        <w:rPr>
          <w:rFonts w:ascii="Roboto" w:eastAsia="Times New Roman" w:hAnsi="Roboto" w:cs="Arial"/>
          <w:sz w:val="32"/>
          <w:szCs w:val="32"/>
          <w:lang w:eastAsia="ru-RU"/>
        </w:rPr>
        <w:t xml:space="preserve"> мен 1</w:t>
      </w:r>
      <w:r w:rsidR="00B31E6F" w:rsidRPr="008F503D">
        <w:rPr>
          <w:rFonts w:ascii="Roboto" w:eastAsia="Times New Roman" w:hAnsi="Roboto" w:cs="Arial"/>
          <w:sz w:val="32"/>
          <w:szCs w:val="32"/>
          <w:lang w:eastAsia="ru-RU"/>
        </w:rPr>
        <w:t>5</w:t>
      </w:r>
      <w:r w:rsidRPr="008F503D">
        <w:rPr>
          <w:rFonts w:ascii="Roboto" w:eastAsia="Times New Roman" w:hAnsi="Roboto" w:cs="Arial"/>
          <w:sz w:val="32"/>
          <w:szCs w:val="32"/>
          <w:lang w:eastAsia="ru-RU"/>
        </w:rPr>
        <w:t xml:space="preserve"> </w:t>
      </w:r>
      <w:bookmarkStart w:id="0" w:name="_GoBack"/>
      <w:bookmarkEnd w:id="0"/>
      <w:r w:rsidR="0045034E">
        <w:rPr>
          <w:rFonts w:ascii="Roboto" w:eastAsia="Times New Roman" w:hAnsi="Roboto" w:cs="Arial"/>
          <w:sz w:val="32"/>
          <w:szCs w:val="32"/>
          <w:lang w:val="kk-KZ" w:eastAsia="ru-RU"/>
        </w:rPr>
        <w:t>мамыр</w:t>
      </w:r>
      <w:r w:rsidRPr="008F503D">
        <w:rPr>
          <w:rFonts w:ascii="Roboto" w:eastAsia="Times New Roman" w:hAnsi="Roboto" w:cs="Arial"/>
          <w:sz w:val="32"/>
          <w:szCs w:val="32"/>
          <w:lang w:eastAsia="ru-RU"/>
        </w:rPr>
        <w:t xml:space="preserve"> аралығында.</w:t>
      </w:r>
    </w:p>
    <w:p w:rsidR="00542289" w:rsidRPr="008F503D" w:rsidRDefault="00542289" w:rsidP="00542289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32"/>
          <w:szCs w:val="32"/>
          <w:lang w:eastAsia="ru-RU"/>
        </w:rPr>
      </w:pPr>
      <w:r w:rsidRPr="008F503D">
        <w:rPr>
          <w:rFonts w:ascii="Roboto" w:eastAsia="Times New Roman" w:hAnsi="Roboto" w:cs="Times New Roman"/>
          <w:sz w:val="32"/>
          <w:szCs w:val="32"/>
          <w:lang w:eastAsia="ru-RU"/>
        </w:rPr>
        <w:t> </w:t>
      </w:r>
      <w:r w:rsidRPr="008F503D">
        <w:rPr>
          <w:rFonts w:ascii="Roboto" w:eastAsia="Times New Roman" w:hAnsi="Roboto" w:cs="Arial"/>
          <w:sz w:val="32"/>
          <w:szCs w:val="32"/>
          <w:lang w:val="kk-KZ" w:eastAsia="ru-RU"/>
        </w:rPr>
        <w:t>Интервьюердің біліктілігіне қойылатын талаптар: жоғары (жоғары оқу орнынан кейінгі), орта техникалық және кәсіптік немесе жалпы орта б</w:t>
      </w:r>
      <w:r w:rsidR="00DD4BF6" w:rsidRPr="008F503D">
        <w:rPr>
          <w:rFonts w:ascii="Roboto" w:eastAsia="Times New Roman" w:hAnsi="Roboto" w:cs="Arial"/>
          <w:sz w:val="32"/>
          <w:szCs w:val="32"/>
          <w:lang w:val="kk-KZ" w:eastAsia="ru-RU"/>
        </w:rPr>
        <w:t>ілім, жұмыс өтілі бойынша талап</w:t>
      </w:r>
      <w:r w:rsidRPr="008F503D">
        <w:rPr>
          <w:rFonts w:ascii="Roboto" w:eastAsia="Times New Roman" w:hAnsi="Roboto" w:cs="Arial"/>
          <w:sz w:val="32"/>
          <w:szCs w:val="32"/>
          <w:lang w:val="kk-KZ" w:eastAsia="ru-RU"/>
        </w:rPr>
        <w:t>тарды</w:t>
      </w:r>
      <w:r w:rsidRPr="008F503D">
        <w:rPr>
          <w:rFonts w:ascii="Roboto" w:eastAsia="Times New Roman" w:hAnsi="Roboto" w:cs="Arial"/>
          <w:sz w:val="32"/>
          <w:szCs w:val="32"/>
          <w:lang w:eastAsia="ru-RU"/>
        </w:rPr>
        <w:t xml:space="preserve"> </w:t>
      </w:r>
      <w:r w:rsidRPr="008F503D">
        <w:rPr>
          <w:rFonts w:ascii="Roboto" w:eastAsia="Times New Roman" w:hAnsi="Roboto" w:cs="Arial"/>
          <w:sz w:val="32"/>
          <w:szCs w:val="32"/>
          <w:lang w:val="kk-KZ" w:eastAsia="ru-RU"/>
        </w:rPr>
        <w:t>ұсынусыз.</w:t>
      </w:r>
    </w:p>
    <w:p w:rsidR="00542289" w:rsidRPr="008F503D" w:rsidRDefault="00542289" w:rsidP="00542289">
      <w:pPr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sz w:val="32"/>
          <w:szCs w:val="32"/>
          <w:lang w:val="kk-KZ" w:eastAsia="ru-RU"/>
        </w:rPr>
      </w:pPr>
      <w:r w:rsidRPr="008F503D">
        <w:rPr>
          <w:rFonts w:ascii="Roboto" w:eastAsia="Times New Roman" w:hAnsi="Roboto" w:cs="Arial"/>
          <w:sz w:val="32"/>
          <w:szCs w:val="32"/>
          <w:lang w:val="kk-KZ" w:eastAsia="ru-RU"/>
        </w:rPr>
        <w:t>Конкурсқа қатысу үшін келесі құжаттар ұсынылады:</w:t>
      </w:r>
    </w:p>
    <w:p w:rsidR="00542289" w:rsidRPr="008F503D" w:rsidRDefault="00542289" w:rsidP="00542289">
      <w:pPr>
        <w:spacing w:after="0" w:line="240" w:lineRule="auto"/>
        <w:ind w:left="360"/>
        <w:jc w:val="both"/>
        <w:rPr>
          <w:rFonts w:ascii="Roboto" w:eastAsia="Times New Roman" w:hAnsi="Roboto" w:cs="Times New Roman"/>
          <w:sz w:val="32"/>
          <w:szCs w:val="32"/>
          <w:lang w:val="kk-KZ" w:eastAsia="ru-RU"/>
        </w:rPr>
      </w:pPr>
      <w:r w:rsidRPr="008F503D">
        <w:rPr>
          <w:rFonts w:ascii="Roboto" w:eastAsia="Times New Roman" w:hAnsi="Roboto" w:cs="Arial"/>
          <w:sz w:val="32"/>
          <w:szCs w:val="32"/>
          <w:lang w:val="kk-KZ" w:eastAsia="ru-RU"/>
        </w:rPr>
        <w:t>1) Уәкілетті органмен анықталған нысанда өтінім</w:t>
      </w:r>
      <w:r w:rsidR="00327B89" w:rsidRPr="008F503D">
        <w:rPr>
          <w:rFonts w:ascii="Roboto" w:eastAsia="Times New Roman" w:hAnsi="Roboto" w:cs="Arial"/>
          <w:sz w:val="32"/>
          <w:szCs w:val="32"/>
          <w:lang w:val="kk-KZ" w:eastAsia="ru-RU"/>
        </w:rPr>
        <w:t>;</w:t>
      </w:r>
    </w:p>
    <w:p w:rsidR="00542289" w:rsidRPr="008F503D" w:rsidRDefault="00037A4D" w:rsidP="00542289">
      <w:pPr>
        <w:spacing w:after="0" w:line="240" w:lineRule="auto"/>
        <w:ind w:left="360"/>
        <w:jc w:val="both"/>
        <w:rPr>
          <w:rFonts w:ascii="Roboto" w:eastAsia="Times New Roman" w:hAnsi="Roboto" w:cs="Times New Roman"/>
          <w:sz w:val="32"/>
          <w:szCs w:val="32"/>
          <w:lang w:val="kk-KZ" w:eastAsia="ru-RU"/>
        </w:rPr>
      </w:pPr>
      <w:r w:rsidRPr="008F503D">
        <w:rPr>
          <w:rFonts w:ascii="Roboto" w:eastAsia="Times New Roman" w:hAnsi="Roboto" w:cs="Arial"/>
          <w:sz w:val="32"/>
          <w:szCs w:val="32"/>
          <w:lang w:val="kk-KZ" w:eastAsia="ru-RU"/>
        </w:rPr>
        <w:t xml:space="preserve">2) </w:t>
      </w:r>
      <w:r w:rsidR="00542289" w:rsidRPr="008F503D">
        <w:rPr>
          <w:rFonts w:ascii="Roboto" w:eastAsia="Times New Roman" w:hAnsi="Roboto" w:cs="Arial"/>
          <w:sz w:val="32"/>
          <w:szCs w:val="32"/>
          <w:lang w:val="kk-KZ" w:eastAsia="ru-RU"/>
        </w:rPr>
        <w:t>Қазақстан Республикасы азаматының жеке куәлігінің көшірмесі;</w:t>
      </w:r>
    </w:p>
    <w:p w:rsidR="00542289" w:rsidRPr="008F503D" w:rsidRDefault="00542289" w:rsidP="00542289">
      <w:pPr>
        <w:spacing w:after="0" w:line="240" w:lineRule="auto"/>
        <w:ind w:left="360"/>
        <w:jc w:val="both"/>
        <w:rPr>
          <w:rFonts w:ascii="Roboto" w:eastAsia="Times New Roman" w:hAnsi="Roboto" w:cs="Times New Roman"/>
          <w:sz w:val="32"/>
          <w:szCs w:val="32"/>
          <w:lang w:val="kk-KZ" w:eastAsia="ru-RU"/>
        </w:rPr>
      </w:pPr>
      <w:r w:rsidRPr="008F503D">
        <w:rPr>
          <w:rFonts w:ascii="Roboto" w:eastAsia="Times New Roman" w:hAnsi="Roboto" w:cs="Arial"/>
          <w:sz w:val="32"/>
          <w:szCs w:val="32"/>
          <w:lang w:val="kk-KZ" w:eastAsia="ru-RU"/>
        </w:rPr>
        <w:t>3) Білім деңгейі бойынша құжаттардың көшірмелері және қосымшалары.</w:t>
      </w:r>
    </w:p>
    <w:p w:rsidR="00542289" w:rsidRPr="008F503D" w:rsidRDefault="00542289" w:rsidP="00542289">
      <w:pPr>
        <w:spacing w:after="0" w:line="240" w:lineRule="auto"/>
        <w:ind w:left="360"/>
        <w:jc w:val="both"/>
        <w:rPr>
          <w:rFonts w:ascii="Roboto" w:eastAsia="Times New Roman" w:hAnsi="Roboto" w:cs="Times New Roman"/>
          <w:sz w:val="32"/>
          <w:szCs w:val="32"/>
          <w:lang w:val="kk-KZ" w:eastAsia="ru-RU"/>
        </w:rPr>
      </w:pPr>
      <w:r w:rsidRPr="008F503D">
        <w:rPr>
          <w:rFonts w:ascii="Roboto" w:eastAsia="Times New Roman" w:hAnsi="Roboto" w:cs="Times New Roman"/>
          <w:sz w:val="32"/>
          <w:szCs w:val="32"/>
          <w:lang w:val="kk-KZ" w:eastAsia="ru-RU"/>
        </w:rPr>
        <w:t> </w:t>
      </w:r>
    </w:p>
    <w:p w:rsidR="00542289" w:rsidRPr="008F503D" w:rsidRDefault="00542289" w:rsidP="00542289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32"/>
          <w:szCs w:val="32"/>
          <w:lang w:val="kk-KZ" w:eastAsia="ru-RU"/>
        </w:rPr>
      </w:pPr>
      <w:r w:rsidRPr="008F503D">
        <w:rPr>
          <w:rFonts w:ascii="Roboto" w:eastAsia="Times New Roman" w:hAnsi="Roboto" w:cs="Arial"/>
          <w:sz w:val="32"/>
          <w:szCs w:val="32"/>
          <w:lang w:val="kk-KZ" w:eastAsia="ru-RU"/>
        </w:rPr>
        <w:t xml:space="preserve">Жұмысқа қатысуға ниет білдірген тұлғалар Қазақстан Республикасы </w:t>
      </w:r>
      <w:r w:rsidRPr="008F503D">
        <w:rPr>
          <w:rFonts w:ascii="Roboto" w:eastAsia="Times New Roman" w:hAnsi="Roboto" w:cs="Arial"/>
          <w:bCs/>
          <w:sz w:val="32"/>
          <w:szCs w:val="32"/>
          <w:lang w:val="kk-KZ" w:eastAsia="ru-RU"/>
        </w:rPr>
        <w:t>Стратегиялық жоспарлау және реформал</w:t>
      </w:r>
      <w:r w:rsidR="00AB4E65" w:rsidRPr="008F503D">
        <w:rPr>
          <w:rFonts w:ascii="Roboto" w:eastAsia="Times New Roman" w:hAnsi="Roboto" w:cs="Arial"/>
          <w:bCs/>
          <w:sz w:val="32"/>
          <w:szCs w:val="32"/>
          <w:lang w:val="kk-KZ" w:eastAsia="ru-RU"/>
        </w:rPr>
        <w:t xml:space="preserve">ар агенттігі Ұлттық статистика </w:t>
      </w:r>
      <w:r w:rsidRPr="008F503D">
        <w:rPr>
          <w:rFonts w:ascii="Roboto" w:eastAsia="Times New Roman" w:hAnsi="Roboto" w:cs="Arial"/>
          <w:bCs/>
          <w:sz w:val="32"/>
          <w:szCs w:val="32"/>
          <w:lang w:val="kk-KZ" w:eastAsia="ru-RU"/>
        </w:rPr>
        <w:t xml:space="preserve">бюросының Шымкент </w:t>
      </w:r>
      <w:r w:rsidR="00AB4E65" w:rsidRPr="008F503D">
        <w:rPr>
          <w:rFonts w:ascii="Roboto" w:eastAsia="Times New Roman" w:hAnsi="Roboto" w:cs="Arial"/>
          <w:sz w:val="32"/>
          <w:szCs w:val="32"/>
          <w:lang w:val="kk-KZ" w:eastAsia="ru-RU"/>
        </w:rPr>
        <w:t xml:space="preserve">қаласы бойынша департаментіне, </w:t>
      </w:r>
      <w:r w:rsidRPr="008F503D">
        <w:rPr>
          <w:rFonts w:ascii="Roboto" w:eastAsia="Times New Roman" w:hAnsi="Roboto" w:cs="Arial"/>
          <w:sz w:val="32"/>
          <w:szCs w:val="32"/>
          <w:lang w:val="kk-KZ" w:eastAsia="ru-RU"/>
        </w:rPr>
        <w:t>мына</w:t>
      </w:r>
      <w:r w:rsidR="00AB4E65" w:rsidRPr="008F503D">
        <w:rPr>
          <w:rFonts w:ascii="Roboto" w:eastAsia="Times New Roman" w:hAnsi="Roboto" w:cs="Arial"/>
          <w:sz w:val="32"/>
          <w:szCs w:val="32"/>
          <w:lang w:val="kk-KZ" w:eastAsia="ru-RU"/>
        </w:rPr>
        <w:t xml:space="preserve"> </w:t>
      </w:r>
      <w:r w:rsidR="00FE3695" w:rsidRPr="008F503D">
        <w:rPr>
          <w:rFonts w:ascii="Roboto" w:eastAsia="Times New Roman" w:hAnsi="Roboto" w:cs="Arial"/>
          <w:sz w:val="32"/>
          <w:szCs w:val="32"/>
          <w:lang w:val="kk-KZ" w:eastAsia="ru-RU"/>
        </w:rPr>
        <w:t xml:space="preserve">мекен </w:t>
      </w:r>
      <w:r w:rsidR="00EC6897" w:rsidRPr="008F503D">
        <w:rPr>
          <w:rFonts w:ascii="Roboto" w:eastAsia="Times New Roman" w:hAnsi="Roboto" w:cs="Arial"/>
          <w:sz w:val="32"/>
          <w:szCs w:val="32"/>
          <w:lang w:val="kk-KZ" w:eastAsia="ru-RU"/>
        </w:rPr>
        <w:t>жай</w:t>
      </w:r>
      <w:r w:rsidR="00AB4E65" w:rsidRPr="008F503D">
        <w:rPr>
          <w:rFonts w:ascii="Roboto" w:eastAsia="Times New Roman" w:hAnsi="Roboto" w:cs="Arial"/>
          <w:sz w:val="32"/>
          <w:szCs w:val="32"/>
          <w:lang w:val="kk-KZ" w:eastAsia="ru-RU"/>
        </w:rPr>
        <w:t xml:space="preserve"> </w:t>
      </w:r>
      <w:r w:rsidR="00A05A8C" w:rsidRPr="008F503D">
        <w:rPr>
          <w:rFonts w:ascii="Roboto" w:eastAsia="Times New Roman" w:hAnsi="Roboto" w:cs="Arial"/>
          <w:sz w:val="32"/>
          <w:szCs w:val="32"/>
          <w:lang w:val="kk-KZ" w:eastAsia="ru-RU"/>
        </w:rPr>
        <w:t xml:space="preserve">бойынша: </w:t>
      </w:r>
      <w:r w:rsidRPr="008F503D">
        <w:rPr>
          <w:rFonts w:ascii="Roboto" w:eastAsia="Times New Roman" w:hAnsi="Roboto" w:cs="Arial"/>
          <w:sz w:val="32"/>
          <w:szCs w:val="32"/>
          <w:lang w:val="kk-KZ" w:eastAsia="ru-RU"/>
        </w:rPr>
        <w:t>Шымкент қаласы, Желтоқсан көшесі 30А, құжаттарын қолма-қол</w:t>
      </w:r>
      <w:r w:rsidR="00FE3695" w:rsidRPr="008F503D">
        <w:rPr>
          <w:rFonts w:ascii="Roboto" w:eastAsia="Times New Roman" w:hAnsi="Roboto" w:cs="Arial"/>
          <w:sz w:val="32"/>
          <w:szCs w:val="32"/>
          <w:lang w:val="kk-KZ" w:eastAsia="ru-RU"/>
        </w:rPr>
        <w:t xml:space="preserve"> </w:t>
      </w:r>
      <w:r w:rsidRPr="008F503D">
        <w:rPr>
          <w:rFonts w:ascii="Roboto" w:eastAsia="Times New Roman" w:hAnsi="Roboto" w:cs="Arial"/>
          <w:sz w:val="32"/>
          <w:szCs w:val="32"/>
          <w:lang w:val="kk-KZ" w:eastAsia="ru-RU"/>
        </w:rPr>
        <w:t>ұсынады, телефон 39-50-45, 39-50-76.</w:t>
      </w:r>
    </w:p>
    <w:p w:rsidR="00857B8C" w:rsidRPr="008F503D" w:rsidRDefault="00857B8C">
      <w:pPr>
        <w:rPr>
          <w:rFonts w:ascii="Roboto" w:hAnsi="Roboto"/>
          <w:lang w:val="kk-KZ"/>
        </w:rPr>
      </w:pPr>
    </w:p>
    <w:p w:rsidR="00542289" w:rsidRDefault="00542289">
      <w:pPr>
        <w:rPr>
          <w:lang w:val="kk-KZ"/>
        </w:rPr>
      </w:pPr>
    </w:p>
    <w:p w:rsidR="00542289" w:rsidRDefault="00542289">
      <w:pPr>
        <w:rPr>
          <w:lang w:val="kk-KZ"/>
        </w:rPr>
      </w:pPr>
    </w:p>
    <w:p w:rsidR="00542289" w:rsidRPr="009A034C" w:rsidRDefault="00542289">
      <w:pPr>
        <w:rPr>
          <w:lang w:val="kk-KZ"/>
        </w:rPr>
      </w:pPr>
    </w:p>
    <w:p w:rsidR="00542289" w:rsidRDefault="00542289">
      <w:pPr>
        <w:rPr>
          <w:lang w:val="kk-KZ"/>
        </w:rPr>
      </w:pPr>
    </w:p>
    <w:p w:rsidR="00DE1487" w:rsidRDefault="00DE1487">
      <w:pPr>
        <w:rPr>
          <w:lang w:val="kk-KZ"/>
        </w:rPr>
      </w:pPr>
    </w:p>
    <w:sectPr w:rsidR="00DE1487" w:rsidSect="006E2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3B70"/>
    <w:rsid w:val="00013BEF"/>
    <w:rsid w:val="0001538C"/>
    <w:rsid w:val="00022B11"/>
    <w:rsid w:val="00037A4D"/>
    <w:rsid w:val="001E3F60"/>
    <w:rsid w:val="001E7D36"/>
    <w:rsid w:val="00210D49"/>
    <w:rsid w:val="00327B89"/>
    <w:rsid w:val="0045034E"/>
    <w:rsid w:val="004520CF"/>
    <w:rsid w:val="0046123C"/>
    <w:rsid w:val="004649D9"/>
    <w:rsid w:val="00492693"/>
    <w:rsid w:val="00542289"/>
    <w:rsid w:val="005A2652"/>
    <w:rsid w:val="005A7AB8"/>
    <w:rsid w:val="005D5EC6"/>
    <w:rsid w:val="006013B2"/>
    <w:rsid w:val="0060201F"/>
    <w:rsid w:val="006A6743"/>
    <w:rsid w:val="006E2DFC"/>
    <w:rsid w:val="00784F5D"/>
    <w:rsid w:val="00853B70"/>
    <w:rsid w:val="00857B8C"/>
    <w:rsid w:val="008B6FCB"/>
    <w:rsid w:val="008F503D"/>
    <w:rsid w:val="009A034C"/>
    <w:rsid w:val="009A73BB"/>
    <w:rsid w:val="00A05A8C"/>
    <w:rsid w:val="00AB4E65"/>
    <w:rsid w:val="00B31E6F"/>
    <w:rsid w:val="00CB35E7"/>
    <w:rsid w:val="00D427F2"/>
    <w:rsid w:val="00DD4BF6"/>
    <w:rsid w:val="00DE1487"/>
    <w:rsid w:val="00EC6897"/>
    <w:rsid w:val="00FE3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2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228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31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1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7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N.Edige</dc:creator>
  <cp:keywords/>
  <dc:description/>
  <cp:lastModifiedBy>Айдана Нартаева</cp:lastModifiedBy>
  <cp:revision>35</cp:revision>
  <cp:lastPrinted>2023-09-04T04:54:00Z</cp:lastPrinted>
  <dcterms:created xsi:type="dcterms:W3CDTF">2022-09-14T03:40:00Z</dcterms:created>
  <dcterms:modified xsi:type="dcterms:W3CDTF">2026-03-17T05:27:00Z</dcterms:modified>
</cp:coreProperties>
</file>